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E0AB" w14:textId="77777777" w:rsidR="0004020C" w:rsidRDefault="0004020C" w:rsidP="007F55BE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696C1893" w14:textId="6DC231D6" w:rsidR="007F55BE" w:rsidRPr="007F55BE" w:rsidRDefault="007F55BE" w:rsidP="007F55BE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7F55BE">
        <w:rPr>
          <w:b/>
          <w:bCs/>
          <w:color w:val="FF0000"/>
          <w:sz w:val="32"/>
          <w:szCs w:val="32"/>
          <w:u w:val="single"/>
        </w:rPr>
        <w:t>Erklärung Tonspur – einzelne Bausteine zum Download</w:t>
      </w:r>
    </w:p>
    <w:p w14:paraId="09096551" w14:textId="77777777" w:rsidR="007F55BE" w:rsidRDefault="007F55BE" w:rsidP="007F55BE">
      <w:pPr>
        <w:rPr>
          <w:u w:val="single"/>
        </w:rPr>
      </w:pPr>
    </w:p>
    <w:p w14:paraId="025FD4BE" w14:textId="1E38EDD9" w:rsidR="007F55BE" w:rsidRDefault="007F55BE" w:rsidP="007F55BE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5CBD23" wp14:editId="19EBCF78">
            <wp:simplePos x="0" y="0"/>
            <wp:positionH relativeFrom="margin">
              <wp:align>left</wp:align>
            </wp:positionH>
            <wp:positionV relativeFrom="paragraph">
              <wp:posOffset>137795</wp:posOffset>
            </wp:positionV>
            <wp:extent cx="3467100" cy="571500"/>
            <wp:effectExtent l="0" t="0" r="0" b="0"/>
            <wp:wrapNone/>
            <wp:docPr id="10" name="Grafik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130CD" w14:textId="7BD43F7D" w:rsidR="007F55BE" w:rsidRDefault="007F55BE" w:rsidP="007F55BE">
      <w:pPr>
        <w:rPr>
          <w:b/>
          <w:bCs/>
          <w:color w:val="FFC000"/>
          <w:u w:val="single"/>
        </w:rPr>
      </w:pPr>
      <w:r>
        <w:rPr>
          <w:b/>
          <w:bCs/>
          <w:color w:val="FFC000"/>
          <w:u w:val="single"/>
        </w:rPr>
        <w:t>Baustein 1- Begrüßung + Ankündigung inkl. Spielrunde 1</w:t>
      </w:r>
    </w:p>
    <w:p w14:paraId="5E69EFA8" w14:textId="77777777" w:rsidR="007F55BE" w:rsidRDefault="007F55BE" w:rsidP="007F55BE">
      <w:r>
        <w:t xml:space="preserve">Turnierstart </w:t>
      </w:r>
      <w:r>
        <w:rPr>
          <w:rFonts w:ascii="Wingdings" w:hAnsi="Wingdings"/>
        </w:rPr>
        <w:t>à</w:t>
      </w:r>
      <w:r>
        <w:t xml:space="preserve"> Durchsage David Alaba</w:t>
      </w:r>
    </w:p>
    <w:p w14:paraId="211BDFF1" w14:textId="77777777" w:rsidR="007F55BE" w:rsidRDefault="007F55BE" w:rsidP="007F55BE">
      <w:r>
        <w:t>Inkl. Spielrunde 1 (inkl. Ansage – 3min Pause)</w:t>
      </w:r>
    </w:p>
    <w:p w14:paraId="456AE735" w14:textId="7088FB8A" w:rsidR="007F55BE" w:rsidRDefault="007F55BE" w:rsidP="007F55BE">
      <w:pPr>
        <w:rPr>
          <w:b/>
          <w:bCs/>
          <w:color w:val="4472C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D0D901" wp14:editId="36FE95D3">
            <wp:simplePos x="0" y="0"/>
            <wp:positionH relativeFrom="column">
              <wp:posOffset>-13970</wp:posOffset>
            </wp:positionH>
            <wp:positionV relativeFrom="paragraph">
              <wp:posOffset>161290</wp:posOffset>
            </wp:positionV>
            <wp:extent cx="4419600" cy="600075"/>
            <wp:effectExtent l="0" t="0" r="0" b="9525"/>
            <wp:wrapNone/>
            <wp:docPr id="9" name="Grafik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4C11C" w14:textId="7F7CC470" w:rsidR="007F55BE" w:rsidRDefault="007F55BE" w:rsidP="007F55BE">
      <w:pPr>
        <w:rPr>
          <w:b/>
          <w:bCs/>
          <w:u w:val="single"/>
        </w:rPr>
      </w:pPr>
      <w:r>
        <w:rPr>
          <w:b/>
          <w:bCs/>
          <w:color w:val="4472C4"/>
          <w:u w:val="single"/>
        </w:rPr>
        <w:t>Baustein 2 (Spielrunde 8min – Start mit Anpfiff und Ende Pfiff + Durchsage)</w:t>
      </w:r>
    </w:p>
    <w:p w14:paraId="4FE11561" w14:textId="77777777" w:rsidR="007F55BE" w:rsidRDefault="007F55BE" w:rsidP="007F55BE">
      <w:r>
        <w:t xml:space="preserve">Spielrunde 2 </w:t>
      </w:r>
      <w:r>
        <w:rPr>
          <w:rFonts w:ascii="Wingdings" w:hAnsi="Wingdings"/>
        </w:rPr>
        <w:t>à</w:t>
      </w:r>
      <w:r>
        <w:t xml:space="preserve"> Ablauf wie im Dokument beschrieben </w:t>
      </w:r>
    </w:p>
    <w:p w14:paraId="08FE0BA6" w14:textId="77777777" w:rsidR="007F55BE" w:rsidRDefault="007F55BE" w:rsidP="007F55BE">
      <w:r>
        <w:t>+ Ansage: Wir machen jetzt 3min Pause</w:t>
      </w:r>
    </w:p>
    <w:p w14:paraId="151197E1" w14:textId="77777777" w:rsidR="007F55BE" w:rsidRDefault="007F55BE" w:rsidP="007F55BE"/>
    <w:p w14:paraId="5EFC4B88" w14:textId="294E73D1" w:rsidR="007F55BE" w:rsidRDefault="007F55BE" w:rsidP="007F55BE">
      <w:pPr>
        <w:rPr>
          <w:b/>
          <w:bCs/>
          <w:color w:val="00B050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21EDC7" wp14:editId="36745E32">
            <wp:simplePos x="0" y="0"/>
            <wp:positionH relativeFrom="column">
              <wp:posOffset>-19050</wp:posOffset>
            </wp:positionH>
            <wp:positionV relativeFrom="paragraph">
              <wp:posOffset>635</wp:posOffset>
            </wp:positionV>
            <wp:extent cx="3533775" cy="542925"/>
            <wp:effectExtent l="0" t="0" r="9525" b="9525"/>
            <wp:wrapNone/>
            <wp:docPr id="8" name="Grafik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B050"/>
          <w:u w:val="single"/>
        </w:rPr>
        <w:t>Baustein 3</w:t>
      </w:r>
    </w:p>
    <w:p w14:paraId="0FEA9479" w14:textId="77777777" w:rsidR="007F55BE" w:rsidRDefault="007F55BE" w:rsidP="007F55BE">
      <w:r>
        <w:t>Spielrunde 3 + 4</w:t>
      </w:r>
    </w:p>
    <w:p w14:paraId="354EA74C" w14:textId="77777777" w:rsidR="007F55BE" w:rsidRDefault="007F55BE" w:rsidP="007F55BE">
      <w:r>
        <w:t xml:space="preserve">Dazwischen Pause (10 Minuten) </w:t>
      </w:r>
      <w:r>
        <w:rPr>
          <w:rFonts w:ascii="Wingdings" w:hAnsi="Wingdings"/>
        </w:rPr>
        <w:t>à</w:t>
      </w:r>
      <w:r>
        <w:t xml:space="preserve"> Durchsage David Alaba</w:t>
      </w:r>
    </w:p>
    <w:p w14:paraId="2574D113" w14:textId="414CF7FB" w:rsidR="007F55BE" w:rsidRDefault="007F55BE" w:rsidP="007F55BE">
      <w:pPr>
        <w:rPr>
          <w:b/>
          <w:bCs/>
          <w:color w:val="FF0000"/>
          <w:u w:val="single"/>
        </w:rPr>
      </w:pPr>
    </w:p>
    <w:p w14:paraId="0D857DCD" w14:textId="40D229B5" w:rsidR="007F55BE" w:rsidRDefault="007F55BE" w:rsidP="007F55BE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EABD339" wp14:editId="5996D035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105150" cy="438150"/>
            <wp:effectExtent l="0" t="0" r="0" b="0"/>
            <wp:wrapNone/>
            <wp:docPr id="7" name="Grafi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FF0000"/>
          <w:u w:val="single"/>
        </w:rPr>
        <w:t>Baustein 4</w:t>
      </w:r>
    </w:p>
    <w:p w14:paraId="5537E847" w14:textId="77777777" w:rsidR="007F55BE" w:rsidRDefault="007F55BE" w:rsidP="007F55BE">
      <w:r>
        <w:t>Letzte Spielrunde mit Turnierende Ansage Alaba</w:t>
      </w:r>
    </w:p>
    <w:p w14:paraId="5CD6DE95" w14:textId="729D2EEF" w:rsidR="007F55BE" w:rsidRDefault="007F55BE" w:rsidP="007F55BE"/>
    <w:p w14:paraId="3A25DE75" w14:textId="3916130A" w:rsidR="007F55BE" w:rsidRDefault="00DD0DD0" w:rsidP="007F55BE">
      <w:r>
        <w:rPr>
          <w:noProof/>
        </w:rPr>
        <w:drawing>
          <wp:anchor distT="0" distB="0" distL="114300" distR="114300" simplePos="0" relativeHeight="251663360" behindDoc="0" locked="0" layoutInCell="1" allowOverlap="1" wp14:anchorId="40D2E2B6" wp14:editId="1EE54006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2876550" cy="333375"/>
            <wp:effectExtent l="0" t="0" r="0" b="9525"/>
            <wp:wrapNone/>
            <wp:docPr id="6" name="Grafi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410A9" w14:textId="0FCB060D" w:rsidR="007F55BE" w:rsidRDefault="007F55BE" w:rsidP="007F55BE">
      <w:pPr>
        <w:rPr>
          <w:b/>
          <w:bCs/>
        </w:rPr>
      </w:pPr>
      <w:r>
        <w:rPr>
          <w:b/>
          <w:bCs/>
          <w:highlight w:val="cyan"/>
        </w:rPr>
        <w:t xml:space="preserve">+ komplette Tonspur – </w:t>
      </w:r>
      <w:r w:rsidR="00DD0DD0">
        <w:rPr>
          <w:b/>
          <w:bCs/>
          <w:highlight w:val="cyan"/>
        </w:rPr>
        <w:t xml:space="preserve">7 </w:t>
      </w:r>
      <w:r>
        <w:rPr>
          <w:b/>
          <w:bCs/>
          <w:highlight w:val="cyan"/>
        </w:rPr>
        <w:t xml:space="preserve">Spielrunden mit Pausen </w:t>
      </w:r>
    </w:p>
    <w:p w14:paraId="378FFB49" w14:textId="35D29948" w:rsidR="007F55BE" w:rsidRDefault="007F55BE" w:rsidP="007F55BE"/>
    <w:p w14:paraId="3671861C" w14:textId="29E7B4F6" w:rsidR="0004020C" w:rsidRPr="0004020C" w:rsidRDefault="0004020C" w:rsidP="0004020C"/>
    <w:p w14:paraId="2A3F3752" w14:textId="563A0EAB" w:rsidR="0004020C" w:rsidRPr="0004020C" w:rsidRDefault="0004020C" w:rsidP="0004020C"/>
    <w:p w14:paraId="0C5193B6" w14:textId="309C5B93" w:rsidR="0004020C" w:rsidRPr="0004020C" w:rsidRDefault="0004020C" w:rsidP="0004020C"/>
    <w:p w14:paraId="7971E18D" w14:textId="20E6E58C" w:rsidR="0004020C" w:rsidRPr="0004020C" w:rsidRDefault="0004020C" w:rsidP="0004020C"/>
    <w:p w14:paraId="3BCE28C4" w14:textId="77777777" w:rsidR="000D1E77" w:rsidRDefault="000D1E77" w:rsidP="0004020C"/>
    <w:p w14:paraId="74680F79" w14:textId="77777777" w:rsidR="000D1E77" w:rsidRDefault="000D1E77" w:rsidP="0004020C"/>
    <w:p w14:paraId="47FEBB5A" w14:textId="12663F9E" w:rsidR="0004020C" w:rsidRPr="0004020C" w:rsidRDefault="0004020C" w:rsidP="0004020C">
      <w:pPr>
        <w:tabs>
          <w:tab w:val="left" w:pos="5235"/>
        </w:tabs>
      </w:pPr>
      <w:r>
        <w:tab/>
      </w:r>
    </w:p>
    <w:sectPr w:rsidR="0004020C" w:rsidRPr="0004020C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B57B" w14:textId="77777777" w:rsidR="0004020C" w:rsidRDefault="0004020C" w:rsidP="0004020C">
      <w:r>
        <w:separator/>
      </w:r>
    </w:p>
  </w:endnote>
  <w:endnote w:type="continuationSeparator" w:id="0">
    <w:p w14:paraId="1B36A479" w14:textId="77777777" w:rsidR="0004020C" w:rsidRDefault="0004020C" w:rsidP="0004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alibri"/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9AFA" w14:textId="77777777" w:rsidR="0004020C" w:rsidRDefault="0004020C" w:rsidP="0004020C">
      <w:r>
        <w:separator/>
      </w:r>
    </w:p>
  </w:footnote>
  <w:footnote w:type="continuationSeparator" w:id="0">
    <w:p w14:paraId="3BD5FC7F" w14:textId="77777777" w:rsidR="0004020C" w:rsidRDefault="0004020C" w:rsidP="0004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BB8A" w14:textId="4D54F6CA" w:rsidR="0004020C" w:rsidRDefault="0004020C">
    <w:pPr>
      <w:pStyle w:val="Kopfzeile"/>
    </w:pPr>
    <w:r w:rsidRPr="007351E0">
      <w:rPr>
        <w:rFonts w:ascii="Univers 45 Light" w:hAnsi="Univers 45 Light"/>
        <w:noProof/>
        <w:color w:val="E3000F"/>
      </w:rPr>
      <w:drawing>
        <wp:anchor distT="0" distB="0" distL="114300" distR="114300" simplePos="0" relativeHeight="251659264" behindDoc="0" locked="0" layoutInCell="1" allowOverlap="1" wp14:anchorId="4F8C768D" wp14:editId="5D55A4B7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533400" cy="588010"/>
          <wp:effectExtent l="0" t="0" r="0" b="254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BE"/>
    <w:rsid w:val="0004020C"/>
    <w:rsid w:val="000D1E77"/>
    <w:rsid w:val="00492BC9"/>
    <w:rsid w:val="005A0454"/>
    <w:rsid w:val="007F55BE"/>
    <w:rsid w:val="00AB5ECC"/>
    <w:rsid w:val="00B65341"/>
    <w:rsid w:val="00DD0DD0"/>
    <w:rsid w:val="00E6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254D"/>
  <w15:chartTrackingRefBased/>
  <w15:docId w15:val="{6CC9D7DE-22B3-4EC2-BBA4-2BF3E21F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55BE"/>
    <w:pPr>
      <w:spacing w:after="0" w:line="240" w:lineRule="auto"/>
    </w:pPr>
    <w:rPr>
      <w:rFonts w:ascii="Calibri" w:hAnsi="Calibri" w:cs="Calibri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elle">
    <w:name w:val="spelle"/>
    <w:basedOn w:val="Absatz-Standardschriftart"/>
    <w:rsid w:val="007F55BE"/>
  </w:style>
  <w:style w:type="paragraph" w:styleId="Kopfzeile">
    <w:name w:val="header"/>
    <w:basedOn w:val="Standard"/>
    <w:link w:val="KopfzeileZchn"/>
    <w:uiPriority w:val="99"/>
    <w:unhideWhenUsed/>
    <w:rsid w:val="000402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020C"/>
    <w:rPr>
      <w:rFonts w:ascii="Calibri" w:hAnsi="Calibri" w:cs="Calibri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0402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020C"/>
    <w:rPr>
      <w:rFonts w:ascii="Calibri" w:hAnsi="Calibri" w:cs="Calibri"/>
      <w:lang w:eastAsia="de-AT"/>
    </w:rPr>
  </w:style>
  <w:style w:type="character" w:styleId="Hyperlink">
    <w:name w:val="Hyperlink"/>
    <w:basedOn w:val="Absatz-Standardschriftart"/>
    <w:uiPriority w:val="99"/>
    <w:unhideWhenUsed/>
    <w:rsid w:val="000D1E7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1E7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D1E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489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Wiesinger</dc:creator>
  <cp:keywords/>
  <dc:description/>
  <cp:lastModifiedBy>Christian Wiesinger</cp:lastModifiedBy>
  <cp:revision>5</cp:revision>
  <dcterms:created xsi:type="dcterms:W3CDTF">2023-02-23T13:21:00Z</dcterms:created>
  <dcterms:modified xsi:type="dcterms:W3CDTF">2023-02-23T13:47:00Z</dcterms:modified>
</cp:coreProperties>
</file>